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3A" w:rsidRPr="007A29D1" w:rsidRDefault="000F7F3A" w:rsidP="007A29D1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课程教学大纲（201</w:t>
      </w:r>
      <w:r w:rsidR="00BB6C6B">
        <w:rPr>
          <w:rFonts w:ascii="黑体" w:eastAsia="黑体" w:hAnsi="Arial" w:hint="eastAsia"/>
          <w:sz w:val="32"/>
          <w:szCs w:val="32"/>
        </w:rPr>
        <w:t>7</w:t>
      </w:r>
      <w:r w:rsidRPr="006D7584">
        <w:rPr>
          <w:rFonts w:ascii="黑体" w:eastAsia="黑体" w:hAnsi="Arial" w:hint="eastAsia"/>
          <w:sz w:val="32"/>
          <w:szCs w:val="32"/>
        </w:rPr>
        <w:t>- 201</w:t>
      </w:r>
      <w:r w:rsidR="00BB6C6B">
        <w:rPr>
          <w:rFonts w:ascii="黑体" w:eastAsia="黑体" w:hAnsi="Arial" w:hint="eastAsia"/>
          <w:sz w:val="32"/>
          <w:szCs w:val="32"/>
        </w:rPr>
        <w:t>8</w:t>
      </w:r>
      <w:r w:rsidRPr="006D7584">
        <w:rPr>
          <w:rFonts w:ascii="黑体" w:eastAsia="黑体" w:hAnsi="Arial" w:hint="eastAsia"/>
          <w:sz w:val="32"/>
          <w:szCs w:val="32"/>
        </w:rPr>
        <w:t>学年第</w:t>
      </w:r>
      <w:r w:rsidR="00400C0B">
        <w:rPr>
          <w:rFonts w:ascii="黑体" w:eastAsia="黑体" w:hAnsi="Arial" w:hint="eastAsia"/>
          <w:sz w:val="32"/>
          <w:szCs w:val="32"/>
        </w:rPr>
        <w:t>一</w:t>
      </w:r>
      <w:r w:rsidRPr="006D7584">
        <w:rPr>
          <w:rFonts w:ascii="黑体" w:eastAsia="黑体" w:hAnsi="Arial" w:hint="eastAsia"/>
          <w:sz w:val="32"/>
          <w:szCs w:val="32"/>
        </w:rPr>
        <w:t>学期）</w:t>
      </w:r>
    </w:p>
    <w:p w:rsidR="00FA1261" w:rsidRPr="00B350E8" w:rsidRDefault="00FA1261" w:rsidP="00B350E8">
      <w:pPr>
        <w:pStyle w:val="yiv447788879msonormal"/>
        <w:spacing w:before="0" w:beforeAutospacing="0" w:after="0" w:afterAutospacing="0"/>
        <w:jc w:val="both"/>
        <w:rPr>
          <w:rFonts w:cs="Times New Roman"/>
          <w:lang w:val="fr-FR"/>
        </w:rPr>
      </w:pPr>
      <w:r w:rsidRPr="00FA1261">
        <w:rPr>
          <w:rFonts w:ascii="黑体" w:eastAsia="黑体" w:hAnsi="Arial" w:hint="eastAsia"/>
        </w:rPr>
        <w:t>课程名称</w:t>
      </w:r>
      <w:r w:rsidRPr="00D86F96">
        <w:rPr>
          <w:rFonts w:ascii="Arial" w:hAnsi="Arial"/>
          <w:b/>
        </w:rPr>
        <w:t xml:space="preserve">:  </w:t>
      </w:r>
      <w:r w:rsidR="00B350E8">
        <w:rPr>
          <w:rFonts w:hint="eastAsia"/>
          <w:b/>
          <w:bCs/>
          <w:lang w:val="fr-FR"/>
        </w:rPr>
        <w:t xml:space="preserve">法语外交实践          </w:t>
      </w:r>
      <w:r w:rsidR="00B350E8" w:rsidRPr="001C4D71">
        <w:rPr>
          <w:rFonts w:ascii="Times New Roman" w:hAnsi="Times New Roman" w:cs="Times New Roman"/>
          <w:b/>
          <w:bCs/>
          <w:lang w:val="fr-FR"/>
        </w:rPr>
        <w:t xml:space="preserve"> French of Foreign</w:t>
      </w:r>
      <w:r w:rsidR="001C4D71" w:rsidRPr="001C4D71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B350E8" w:rsidRPr="001C4D71">
        <w:rPr>
          <w:rFonts w:ascii="Times New Roman" w:hAnsi="Times New Roman" w:cs="Times New Roman"/>
          <w:b/>
          <w:bCs/>
          <w:lang w:val="fr-FR"/>
        </w:rPr>
        <w:t>affairs</w:t>
      </w:r>
    </w:p>
    <w:p w:rsidR="00FA1261" w:rsidRPr="00D86F96" w:rsidRDefault="003649D5" w:rsidP="00FA1261">
      <w:pPr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rect id="Rectangle 3" o:spid="_x0000_s1027" style="width:415.5pt;height:3.75pt;flip:y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" fillcolor="gray" stroked="f">
            <w10:wrap type="none"/>
            <w10:anchorlock/>
          </v:rect>
        </w:pict>
      </w:r>
    </w:p>
    <w:p w:rsidR="00890ADC" w:rsidRPr="0005396A" w:rsidRDefault="00890ADC" w:rsidP="00890ADC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 w:rsidR="00B350E8">
        <w:rPr>
          <w:rFonts w:ascii="Arial" w:hAnsi="Arial" w:cs="Arial" w:hint="eastAsia"/>
          <w:b/>
          <w:bCs/>
          <w:szCs w:val="21"/>
        </w:rPr>
        <w:t>李洪峰</w:t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="00826EA3">
        <w:rPr>
          <w:rFonts w:ascii="Arial" w:hAnsi="Arial" w:cs="Arial" w:hint="eastAsia"/>
          <w:b/>
          <w:bCs/>
          <w:szCs w:val="21"/>
        </w:rPr>
        <w:tab/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 w:rsidR="00B350E8">
        <w:rPr>
          <w:rFonts w:ascii="Arial" w:hAnsi="Arial" w:cs="Arial" w:hint="eastAsia"/>
          <w:szCs w:val="21"/>
        </w:rPr>
        <w:t>lihongfeng@bfsu.edu.cn</w:t>
      </w:r>
    </w:p>
    <w:p w:rsidR="00890ADC" w:rsidRDefault="00890ADC" w:rsidP="00890ADC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本科三年级学生</w:t>
      </w:r>
    </w:p>
    <w:p w:rsidR="00890ADC" w:rsidRPr="007A29D1" w:rsidRDefault="00890ADC" w:rsidP="007A29D1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 </w:t>
      </w:r>
      <w:r w:rsidR="00B350E8">
        <w:rPr>
          <w:rFonts w:ascii="Arial" w:hAnsi="Arial" w:cs="Arial" w:hint="eastAsia"/>
          <w:b/>
          <w:bCs/>
          <w:szCs w:val="21"/>
        </w:rPr>
        <w:t>每周二</w:t>
      </w:r>
      <w:r w:rsidR="00B350E8">
        <w:rPr>
          <w:rFonts w:ascii="Arial" w:hAnsi="Arial" w:cs="Arial" w:hint="eastAsia"/>
          <w:b/>
          <w:bCs/>
          <w:szCs w:val="21"/>
        </w:rPr>
        <w:t>3</w:t>
      </w:r>
      <w:r w:rsidR="00B350E8">
        <w:rPr>
          <w:rFonts w:ascii="Arial" w:hAnsi="Arial" w:cs="Arial" w:hint="eastAsia"/>
          <w:b/>
          <w:bCs/>
          <w:szCs w:val="21"/>
        </w:rPr>
        <w:t>、</w:t>
      </w:r>
      <w:r w:rsidR="00B350E8">
        <w:rPr>
          <w:rFonts w:ascii="Arial" w:hAnsi="Arial" w:cs="Arial" w:hint="eastAsia"/>
          <w:b/>
          <w:bCs/>
          <w:szCs w:val="21"/>
        </w:rPr>
        <w:t>4</w:t>
      </w:r>
      <w:r w:rsidR="00B350E8">
        <w:rPr>
          <w:rFonts w:ascii="Arial" w:hAnsi="Arial" w:cs="Arial" w:hint="eastAsia"/>
          <w:b/>
          <w:bCs/>
          <w:szCs w:val="21"/>
        </w:rPr>
        <w:t>节</w:t>
      </w:r>
      <w:r w:rsidR="00B350E8">
        <w:rPr>
          <w:rFonts w:ascii="Arial" w:hAnsi="Arial" w:cs="Arial" w:hint="eastAsia"/>
          <w:b/>
          <w:bCs/>
          <w:szCs w:val="21"/>
        </w:rPr>
        <w:tab/>
      </w:r>
      <w:r w:rsidR="00B350E8"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</w:t>
      </w:r>
      <w:r w:rsidR="00B350E8">
        <w:rPr>
          <w:rFonts w:ascii="Arial" w:hAnsi="Arial" w:cs="Arial" w:hint="eastAsia"/>
          <w:b/>
          <w:bCs/>
          <w:szCs w:val="21"/>
        </w:rPr>
        <w:t>：</w:t>
      </w:r>
      <w:r w:rsidR="0073293C">
        <w:rPr>
          <w:rFonts w:ascii="Arial" w:hAnsi="Arial" w:cs="Arial" w:hint="eastAsia"/>
          <w:b/>
          <w:bCs/>
          <w:szCs w:val="21"/>
        </w:rPr>
        <w:t>综合楼</w:t>
      </w:r>
      <w:r w:rsidR="0073293C">
        <w:rPr>
          <w:rFonts w:ascii="Arial" w:hAnsi="Arial" w:cs="Arial" w:hint="eastAsia"/>
          <w:b/>
          <w:bCs/>
          <w:szCs w:val="21"/>
        </w:rPr>
        <w:t>314</w:t>
      </w:r>
    </w:p>
    <w:p w:rsidR="00FA1261" w:rsidRPr="0005396A" w:rsidRDefault="00890ADC" w:rsidP="00890ADC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 w:rsidR="00B350E8">
        <w:rPr>
          <w:rFonts w:ascii="Arial" w:hAnsi="Arial" w:cs="Arial" w:hint="eastAsia"/>
          <w:bCs/>
          <w:szCs w:val="21"/>
        </w:rPr>
        <w:t>预约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>主楼</w:t>
      </w:r>
      <w:r>
        <w:rPr>
          <w:rFonts w:ascii="Arial" w:hAnsi="Arial" w:cs="Arial" w:hint="eastAsia"/>
          <w:bCs/>
          <w:szCs w:val="21"/>
        </w:rPr>
        <w:t>23</w:t>
      </w:r>
      <w:r w:rsidR="00B350E8">
        <w:rPr>
          <w:rFonts w:ascii="Arial" w:hAnsi="Arial" w:cs="Arial" w:hint="eastAsia"/>
          <w:bCs/>
          <w:szCs w:val="21"/>
        </w:rPr>
        <w:t>8</w:t>
      </w:r>
    </w:p>
    <w:p w:rsidR="00FA1261" w:rsidRPr="00D86F96" w:rsidRDefault="003649D5" w:rsidP="00FA1261">
      <w:pPr>
        <w:rPr>
          <w:sz w:val="24"/>
        </w:rPr>
      </w:pPr>
      <w:r w:rsidRPr="003649D5">
        <w:rPr>
          <w:rFonts w:ascii="Arial" w:hAnsi="Arial" w:cs="Arial"/>
          <w:noProof/>
          <w:szCs w:val="20"/>
        </w:rPr>
      </w:r>
      <w:r w:rsidRPr="003649D5">
        <w:rPr>
          <w:rFonts w:ascii="Arial" w:hAnsi="Arial" w:cs="Arial"/>
          <w:noProof/>
          <w:szCs w:val="20"/>
        </w:rPr>
        <w:pict>
          <v:rect id="Rectangle 2" o:spid="_x0000_s1026" style="width:415.5pt;height:3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" fillcolor="gray" stroked="f">
            <w10:wrap type="none"/>
            <w10:anchorlock/>
          </v:rect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FA1261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 w:rsidR="00DC1F1E">
        <w:rPr>
          <w:rFonts w:hint="eastAsia"/>
          <w:sz w:val="24"/>
        </w:rPr>
        <w:t>：</w:t>
      </w:r>
      <w:r w:rsidR="003265AF">
        <w:rPr>
          <w:rFonts w:hint="eastAsia"/>
          <w:sz w:val="24"/>
        </w:rPr>
        <w:t>了解常见外交外事活动的礼仪常识和沟通技巧</w:t>
      </w:r>
      <w:r w:rsidR="007A29D1">
        <w:rPr>
          <w:rFonts w:hint="eastAsia"/>
          <w:sz w:val="24"/>
        </w:rPr>
        <w:t>，</w:t>
      </w:r>
      <w:r w:rsidR="007A29D1" w:rsidRPr="008A5E42">
        <w:rPr>
          <w:rFonts w:hint="eastAsia"/>
          <w:sz w:val="24"/>
        </w:rPr>
        <w:t>扎实掌握语料的语级及其对应语境</w:t>
      </w:r>
      <w:r w:rsidR="007A29D1">
        <w:rPr>
          <w:rFonts w:hint="eastAsia"/>
          <w:sz w:val="24"/>
        </w:rPr>
        <w:t>。</w:t>
      </w:r>
    </w:p>
    <w:p w:rsidR="00026587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能力目标</w:t>
      </w:r>
      <w:r w:rsidR="00DC1F1E" w:rsidRPr="00026587">
        <w:rPr>
          <w:rFonts w:hint="eastAsia"/>
          <w:sz w:val="24"/>
        </w:rPr>
        <w:t>：</w:t>
      </w:r>
      <w:r w:rsidR="008A5E42" w:rsidRPr="008A5E42">
        <w:rPr>
          <w:rFonts w:hint="eastAsia"/>
          <w:sz w:val="24"/>
        </w:rPr>
        <w:t>夯实学生的语言运用能力，促进学生各种实际应用场合中提高自发参与的意识和参与技巧</w:t>
      </w:r>
      <w:r w:rsidR="007A29D1">
        <w:rPr>
          <w:rFonts w:hint="eastAsia"/>
          <w:sz w:val="24"/>
        </w:rPr>
        <w:t>，</w:t>
      </w:r>
      <w:r w:rsidR="007A29D1" w:rsidRPr="007A29D1">
        <w:rPr>
          <w:rFonts w:hint="eastAsia"/>
          <w:sz w:val="24"/>
        </w:rPr>
        <w:t>具备对外交往中的跨文化交际能力、沟通能力、组织能力等</w:t>
      </w:r>
    </w:p>
    <w:p w:rsidR="00FA1261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b/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素质目标</w:t>
      </w:r>
      <w:r w:rsidR="00DC1F1E" w:rsidRPr="00026587">
        <w:rPr>
          <w:rFonts w:hint="eastAsia"/>
          <w:sz w:val="24"/>
        </w:rPr>
        <w:t>：</w:t>
      </w:r>
      <w:r w:rsidR="008A5E42">
        <w:rPr>
          <w:rFonts w:hint="eastAsia"/>
          <w:sz w:val="24"/>
        </w:rPr>
        <w:t>帮助学生成为能够从容应对外交外事场合工作要求的复合型人才</w:t>
      </w:r>
    </w:p>
    <w:p w:rsidR="008A5E42" w:rsidRPr="007A29D1" w:rsidRDefault="008A5E42" w:rsidP="007A29D1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</w:rPr>
      </w:pPr>
    </w:p>
    <w:p w:rsidR="00472DAF" w:rsidRDefault="00985D75" w:rsidP="002C3907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8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2238"/>
        <w:gridCol w:w="3827"/>
        <w:gridCol w:w="618"/>
        <w:gridCol w:w="916"/>
      </w:tblGrid>
      <w:tr w:rsidR="003265AF" w:rsidRPr="00595675" w:rsidTr="007A29D1">
        <w:trPr>
          <w:trHeight w:val="621"/>
        </w:trPr>
        <w:tc>
          <w:tcPr>
            <w:tcW w:w="456" w:type="dxa"/>
            <w:vAlign w:val="center"/>
          </w:tcPr>
          <w:p w:rsidR="003265AF" w:rsidRPr="00595675" w:rsidRDefault="003265AF" w:rsidP="00737EA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238" w:type="dxa"/>
            <w:vAlign w:val="center"/>
          </w:tcPr>
          <w:p w:rsidR="003265AF" w:rsidRDefault="003265A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时间</w:t>
            </w:r>
          </w:p>
          <w:p w:rsidR="003265AF" w:rsidRPr="00595675" w:rsidRDefault="003265AF" w:rsidP="00FC2512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3265AF" w:rsidRPr="00595675" w:rsidRDefault="003265AF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618" w:type="dxa"/>
            <w:vAlign w:val="center"/>
          </w:tcPr>
          <w:p w:rsidR="003265AF" w:rsidRPr="00595675" w:rsidRDefault="003265A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学时</w:t>
            </w:r>
          </w:p>
        </w:tc>
        <w:tc>
          <w:tcPr>
            <w:tcW w:w="916" w:type="dxa"/>
            <w:vAlign w:val="center"/>
          </w:tcPr>
          <w:p w:rsidR="003265AF" w:rsidRPr="00595675" w:rsidRDefault="003265A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备注</w:t>
            </w:r>
          </w:p>
        </w:tc>
      </w:tr>
      <w:tr w:rsidR="005468AB" w:rsidRPr="00595675" w:rsidTr="007A29D1">
        <w:trPr>
          <w:trHeight w:val="599"/>
        </w:trPr>
        <w:tc>
          <w:tcPr>
            <w:tcW w:w="45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</w:p>
        </w:tc>
        <w:tc>
          <w:tcPr>
            <w:tcW w:w="2238" w:type="dxa"/>
            <w:vAlign w:val="center"/>
          </w:tcPr>
          <w:p w:rsidR="005468AB" w:rsidRPr="00B65463" w:rsidRDefault="005468AB" w:rsidP="00FC2512">
            <w:pPr>
              <w:jc w:val="center"/>
              <w:rPr>
                <w:sz w:val="24"/>
              </w:rPr>
            </w:pPr>
            <w:r w:rsidRPr="00B65463">
              <w:rPr>
                <w:rFonts w:hint="eastAsia"/>
                <w:sz w:val="24"/>
              </w:rPr>
              <w:t>2017.</w:t>
            </w:r>
            <w:r w:rsidRPr="00B65463">
              <w:rPr>
                <w:sz w:val="24"/>
              </w:rPr>
              <w:t>9.</w:t>
            </w:r>
            <w:r w:rsidRPr="00B65463">
              <w:rPr>
                <w:rFonts w:hint="eastAsia"/>
                <w:sz w:val="24"/>
              </w:rPr>
              <w:t>11</w:t>
            </w:r>
            <w:r w:rsidRPr="00B65463">
              <w:rPr>
                <w:sz w:val="24"/>
              </w:rPr>
              <w:t>—9.</w:t>
            </w:r>
            <w:r w:rsidRPr="00B65463">
              <w:rPr>
                <w:rFonts w:hint="eastAsia"/>
                <w:sz w:val="24"/>
              </w:rPr>
              <w:t>15</w:t>
            </w:r>
          </w:p>
        </w:tc>
        <w:tc>
          <w:tcPr>
            <w:tcW w:w="3827" w:type="dxa"/>
          </w:tcPr>
          <w:p w:rsidR="005468AB" w:rsidRDefault="005468AB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导言</w:t>
            </w:r>
          </w:p>
          <w:p w:rsidR="005468AB" w:rsidRPr="00595675" w:rsidRDefault="005468AB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第一次模拟：中法文化部长会面</w:t>
            </w:r>
          </w:p>
        </w:tc>
        <w:tc>
          <w:tcPr>
            <w:tcW w:w="618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</w:p>
        </w:tc>
      </w:tr>
      <w:tr w:rsidR="005468AB" w:rsidRPr="00595675" w:rsidTr="007A29D1">
        <w:trPr>
          <w:trHeight w:val="580"/>
        </w:trPr>
        <w:tc>
          <w:tcPr>
            <w:tcW w:w="45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2</w:t>
            </w:r>
          </w:p>
        </w:tc>
        <w:tc>
          <w:tcPr>
            <w:tcW w:w="2238" w:type="dxa"/>
            <w:vAlign w:val="center"/>
          </w:tcPr>
          <w:p w:rsidR="005468AB" w:rsidRPr="00B65463" w:rsidRDefault="005468AB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9.</w:t>
            </w:r>
            <w:r w:rsidRPr="00B65463">
              <w:rPr>
                <w:rFonts w:hint="eastAsia"/>
                <w:sz w:val="24"/>
                <w:lang w:val="fr-CA"/>
              </w:rPr>
              <w:t>18</w:t>
            </w:r>
            <w:r w:rsidRPr="00B65463">
              <w:rPr>
                <w:sz w:val="24"/>
              </w:rPr>
              <w:t>—9.</w:t>
            </w:r>
            <w:r w:rsidRPr="00B65463">
              <w:rPr>
                <w:rFonts w:hint="eastAsia"/>
                <w:sz w:val="24"/>
              </w:rPr>
              <w:t>22</w:t>
            </w:r>
          </w:p>
        </w:tc>
        <w:tc>
          <w:tcPr>
            <w:tcW w:w="3827" w:type="dxa"/>
          </w:tcPr>
          <w:p w:rsidR="005468AB" w:rsidRPr="00595675" w:rsidRDefault="005468AB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第二次模拟：留学基金委官员会见法国高教部官员</w:t>
            </w:r>
          </w:p>
        </w:tc>
        <w:tc>
          <w:tcPr>
            <w:tcW w:w="618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</w:p>
        </w:tc>
      </w:tr>
      <w:tr w:rsidR="005468AB" w:rsidRPr="00595675" w:rsidTr="007A29D1">
        <w:trPr>
          <w:trHeight w:val="616"/>
        </w:trPr>
        <w:tc>
          <w:tcPr>
            <w:tcW w:w="45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3</w:t>
            </w:r>
          </w:p>
        </w:tc>
        <w:tc>
          <w:tcPr>
            <w:tcW w:w="2238" w:type="dxa"/>
            <w:vAlign w:val="center"/>
          </w:tcPr>
          <w:p w:rsidR="005468AB" w:rsidRPr="00B65463" w:rsidRDefault="005468AB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9.</w:t>
            </w:r>
            <w:r w:rsidRPr="00B65463">
              <w:rPr>
                <w:rFonts w:hint="eastAsia"/>
                <w:sz w:val="24"/>
              </w:rPr>
              <w:t>25</w:t>
            </w:r>
            <w:r w:rsidRPr="00B65463">
              <w:rPr>
                <w:sz w:val="24"/>
              </w:rPr>
              <w:t>—9.</w:t>
            </w:r>
            <w:r w:rsidRPr="00B65463">
              <w:rPr>
                <w:rFonts w:hint="eastAsia"/>
                <w:sz w:val="24"/>
              </w:rPr>
              <w:t>29</w:t>
            </w:r>
          </w:p>
        </w:tc>
        <w:tc>
          <w:tcPr>
            <w:tcW w:w="3827" w:type="dxa"/>
          </w:tcPr>
          <w:p w:rsidR="005468AB" w:rsidRPr="00595675" w:rsidRDefault="005468AB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第三次模拟：孔子学院官员向法国大学人士解释中国对外汉语推广政策</w:t>
            </w:r>
          </w:p>
        </w:tc>
        <w:tc>
          <w:tcPr>
            <w:tcW w:w="618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</w:p>
        </w:tc>
      </w:tr>
      <w:tr w:rsidR="005468AB" w:rsidRPr="00595675" w:rsidTr="007A29D1">
        <w:trPr>
          <w:trHeight w:val="616"/>
        </w:trPr>
        <w:tc>
          <w:tcPr>
            <w:tcW w:w="456" w:type="dxa"/>
            <w:vAlign w:val="center"/>
          </w:tcPr>
          <w:p w:rsidR="005468AB" w:rsidRPr="00595675" w:rsidRDefault="005468AB" w:rsidP="00C02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  <w:vAlign w:val="center"/>
          </w:tcPr>
          <w:p w:rsidR="005468AB" w:rsidRPr="0042516E" w:rsidRDefault="005468AB" w:rsidP="00FC2512">
            <w:pPr>
              <w:jc w:val="center"/>
              <w:rPr>
                <w:sz w:val="24"/>
                <w:highlight w:val="lightGray"/>
              </w:rPr>
            </w:pPr>
            <w:r w:rsidRPr="0042516E">
              <w:rPr>
                <w:sz w:val="24"/>
                <w:highlight w:val="lightGray"/>
              </w:rPr>
              <w:t>10.</w:t>
            </w:r>
            <w:r w:rsidRPr="0042516E">
              <w:rPr>
                <w:rFonts w:hint="eastAsia"/>
                <w:sz w:val="24"/>
                <w:highlight w:val="lightGray"/>
              </w:rPr>
              <w:t>2</w:t>
            </w:r>
            <w:r w:rsidRPr="0042516E">
              <w:rPr>
                <w:sz w:val="24"/>
                <w:highlight w:val="lightGray"/>
              </w:rPr>
              <w:t>—1</w:t>
            </w:r>
            <w:r w:rsidRPr="0042516E">
              <w:rPr>
                <w:rFonts w:hint="eastAsia"/>
                <w:sz w:val="24"/>
                <w:highlight w:val="lightGray"/>
              </w:rPr>
              <w:t>0</w:t>
            </w:r>
            <w:r w:rsidRPr="0042516E">
              <w:rPr>
                <w:sz w:val="24"/>
                <w:highlight w:val="lightGray"/>
              </w:rPr>
              <w:t>.</w:t>
            </w:r>
            <w:r w:rsidRPr="0042516E">
              <w:rPr>
                <w:rFonts w:hint="eastAsia"/>
                <w:sz w:val="24"/>
                <w:highlight w:val="lightGray"/>
              </w:rPr>
              <w:t>6</w:t>
            </w:r>
          </w:p>
        </w:tc>
        <w:tc>
          <w:tcPr>
            <w:tcW w:w="3827" w:type="dxa"/>
          </w:tcPr>
          <w:p w:rsidR="00C02E4F" w:rsidRDefault="00C02E4F" w:rsidP="00FC2512">
            <w:pPr>
              <w:rPr>
                <w:szCs w:val="21"/>
              </w:rPr>
            </w:pPr>
          </w:p>
          <w:p w:rsidR="00C02E4F" w:rsidRPr="0063746A" w:rsidRDefault="00C02E4F" w:rsidP="00FC2512">
            <w:pPr>
              <w:rPr>
                <w:szCs w:val="21"/>
              </w:rPr>
            </w:pPr>
            <w:r w:rsidRPr="00C02E4F">
              <w:rPr>
                <w:rFonts w:hint="eastAsia"/>
                <w:sz w:val="24"/>
              </w:rPr>
              <w:t>国庆假期</w:t>
            </w:r>
          </w:p>
        </w:tc>
        <w:tc>
          <w:tcPr>
            <w:tcW w:w="618" w:type="dxa"/>
            <w:vAlign w:val="center"/>
          </w:tcPr>
          <w:p w:rsidR="005468AB" w:rsidRPr="00595675" w:rsidRDefault="005468AB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5468AB" w:rsidRPr="0063746A" w:rsidRDefault="005468AB" w:rsidP="00FC2512">
            <w:pPr>
              <w:jc w:val="center"/>
              <w:rPr>
                <w:szCs w:val="21"/>
              </w:rPr>
            </w:pPr>
            <w:r w:rsidRPr="0063746A">
              <w:rPr>
                <w:rFonts w:hint="eastAsia"/>
                <w:szCs w:val="21"/>
              </w:rPr>
              <w:t>10</w:t>
            </w:r>
            <w:r w:rsidRPr="0063746A">
              <w:rPr>
                <w:rFonts w:hint="eastAsia"/>
                <w:szCs w:val="21"/>
              </w:rPr>
              <w:t>．</w:t>
            </w:r>
            <w:r w:rsidRPr="0063746A">
              <w:rPr>
                <w:rFonts w:hint="eastAsia"/>
                <w:szCs w:val="21"/>
              </w:rPr>
              <w:t>1-7</w:t>
            </w:r>
            <w:r w:rsidRPr="0063746A">
              <w:rPr>
                <w:rFonts w:hint="eastAsia"/>
                <w:szCs w:val="21"/>
              </w:rPr>
              <w:t>国庆假期</w:t>
            </w: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9</w:t>
            </w:r>
            <w:r w:rsidRPr="00B65463">
              <w:rPr>
                <w:sz w:val="24"/>
              </w:rPr>
              <w:t>—10.</w:t>
            </w:r>
            <w:r w:rsidRPr="00B65463">
              <w:rPr>
                <w:rFonts w:hint="eastAsia"/>
                <w:sz w:val="24"/>
              </w:rPr>
              <w:t>13</w:t>
            </w:r>
          </w:p>
        </w:tc>
        <w:tc>
          <w:tcPr>
            <w:tcW w:w="3827" w:type="dxa"/>
          </w:tcPr>
          <w:p w:rsidR="00C02E4F" w:rsidRPr="0063746A" w:rsidRDefault="00C02E4F" w:rsidP="00FC2512">
            <w:pPr>
              <w:rPr>
                <w:szCs w:val="21"/>
              </w:rPr>
            </w:pPr>
            <w:r w:rsidRPr="0095427A">
              <w:rPr>
                <w:rFonts w:hint="eastAsia"/>
                <w:sz w:val="24"/>
              </w:rPr>
              <w:t>第四次模拟：北京外国语大学校领导会见非洲国家教育代表团，重点：学生就业问题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6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16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10.20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对前四次模拟活动的总结：学生总结＋教师总结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7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10.2</w:t>
            </w:r>
            <w:r w:rsidRPr="00B65463">
              <w:rPr>
                <w:rFonts w:hint="eastAsia"/>
                <w:sz w:val="24"/>
              </w:rPr>
              <w:t>3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10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27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第五次模拟：北京冬奥会组委会向奥组委介绍筹备情况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930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8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10.</w:t>
            </w:r>
            <w:r w:rsidRPr="00B65463">
              <w:rPr>
                <w:rFonts w:hint="eastAsia"/>
                <w:sz w:val="24"/>
              </w:rPr>
              <w:t>30</w:t>
            </w:r>
            <w:r w:rsidRPr="00B65463">
              <w:rPr>
                <w:sz w:val="24"/>
              </w:rPr>
              <w:t>—11.</w:t>
            </w:r>
            <w:r w:rsidRPr="00B65463">
              <w:rPr>
                <w:rFonts w:hint="eastAsia"/>
                <w:sz w:val="24"/>
              </w:rPr>
              <w:t>3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第六次模拟：华为法属非洲总部新闻发布会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21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lastRenderedPageBreak/>
              <w:t>9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11.</w:t>
            </w:r>
            <w:r w:rsidRPr="00B65463">
              <w:rPr>
                <w:rFonts w:hint="eastAsia"/>
                <w:sz w:val="24"/>
              </w:rPr>
              <w:t>6</w:t>
            </w:r>
            <w:r w:rsidRPr="00B65463">
              <w:rPr>
                <w:sz w:val="24"/>
              </w:rPr>
              <w:t>—11.</w:t>
            </w:r>
            <w:r w:rsidRPr="00B65463">
              <w:rPr>
                <w:rFonts w:hint="eastAsia"/>
                <w:sz w:val="24"/>
              </w:rPr>
              <w:t>10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第七次模拟：关于网络安全的跨部委会议（筹备会）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ind w:firstLineChars="100" w:firstLine="240"/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10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11.</w:t>
            </w:r>
            <w:r w:rsidRPr="00B65463">
              <w:rPr>
                <w:rFonts w:hint="eastAsia"/>
                <w:sz w:val="24"/>
              </w:rPr>
              <w:t>13</w:t>
            </w:r>
            <w:r w:rsidRPr="00B65463">
              <w:rPr>
                <w:sz w:val="24"/>
              </w:rPr>
              <w:t>—1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17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第八次模拟：中法网络安全合作会议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11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ind w:firstLineChars="131" w:firstLine="31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20</w:t>
            </w:r>
            <w:r w:rsidRPr="00B65463">
              <w:rPr>
                <w:sz w:val="24"/>
              </w:rPr>
              <w:t>—1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24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第九次模拟：中法议会交流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12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.</w:t>
            </w:r>
            <w:r w:rsidRPr="00B65463">
              <w:rPr>
                <w:rFonts w:hint="eastAsia"/>
                <w:sz w:val="24"/>
              </w:rPr>
              <w:t>27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1</w:t>
            </w:r>
          </w:p>
        </w:tc>
        <w:tc>
          <w:tcPr>
            <w:tcW w:w="3827" w:type="dxa"/>
          </w:tcPr>
          <w:p w:rsidR="00C02E4F" w:rsidRPr="00595675" w:rsidRDefault="00C02E4F" w:rsidP="006B3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第十次模拟：</w:t>
            </w:r>
            <w:bookmarkStart w:id="0" w:name="OLE_LINK11"/>
            <w:bookmarkStart w:id="1" w:name="OLE_LINK12"/>
            <w:r w:rsidR="006B3D54">
              <w:rPr>
                <w:rFonts w:hint="eastAsia"/>
                <w:sz w:val="24"/>
              </w:rPr>
              <w:t>自主模拟（学生设计场景与模拟提纲及语料）</w:t>
            </w:r>
            <w:bookmarkEnd w:id="0"/>
            <w:bookmarkEnd w:id="1"/>
            <w:r>
              <w:rPr>
                <w:rFonts w:hint="eastAsia"/>
                <w:sz w:val="24"/>
              </w:rPr>
              <w:t>（一）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13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4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8</w:t>
            </w:r>
          </w:p>
        </w:tc>
        <w:tc>
          <w:tcPr>
            <w:tcW w:w="3827" w:type="dxa"/>
          </w:tcPr>
          <w:p w:rsidR="00C02E4F" w:rsidRPr="00595675" w:rsidRDefault="00C02E4F" w:rsidP="00F844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第十一次模拟：</w:t>
            </w:r>
            <w:r w:rsidR="006B3D54">
              <w:rPr>
                <w:rFonts w:hint="eastAsia"/>
                <w:sz w:val="24"/>
              </w:rPr>
              <w:t>自主模拟（</w:t>
            </w:r>
            <w:r w:rsidR="00F84445">
              <w:rPr>
                <w:rFonts w:hint="eastAsia"/>
                <w:sz w:val="24"/>
              </w:rPr>
              <w:t>学生设计场景与模拟提纲及语料</w:t>
            </w:r>
            <w:r w:rsidR="006B3D54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（二）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11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15</w:t>
            </w:r>
          </w:p>
        </w:tc>
        <w:tc>
          <w:tcPr>
            <w:tcW w:w="3827" w:type="dxa"/>
          </w:tcPr>
          <w:p w:rsidR="00C02E4F" w:rsidRPr="00595675" w:rsidRDefault="00047F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第十二次模拟：无领导小组讨论（外交</w:t>
            </w:r>
            <w:r w:rsidR="00BF21DE">
              <w:rPr>
                <w:rFonts w:hint="eastAsia"/>
                <w:sz w:val="24"/>
              </w:rPr>
              <w:t>谈判</w:t>
            </w:r>
            <w:r w:rsidR="00C02E4F">
              <w:rPr>
                <w:rFonts w:hint="eastAsia"/>
                <w:sz w:val="24"/>
              </w:rPr>
              <w:t>）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15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>18</w:t>
            </w:r>
            <w:r w:rsidRPr="00B65463">
              <w:rPr>
                <w:sz w:val="24"/>
              </w:rPr>
              <w:t>—12.</w:t>
            </w:r>
            <w:r w:rsidRPr="00B65463">
              <w:rPr>
                <w:rFonts w:hint="eastAsia"/>
                <w:sz w:val="24"/>
              </w:rPr>
              <w:t>22</w:t>
            </w:r>
          </w:p>
        </w:tc>
        <w:tc>
          <w:tcPr>
            <w:tcW w:w="3827" w:type="dxa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第十三次模拟：无领导小组讨论（危机管理</w:t>
            </w:r>
            <w:r w:rsidR="006B3D54">
              <w:rPr>
                <w:rFonts w:hint="eastAsia"/>
                <w:sz w:val="24"/>
              </w:rPr>
              <w:t>：埃博拉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8" w:type="dxa"/>
            <w:vAlign w:val="center"/>
          </w:tcPr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16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12.</w:t>
            </w:r>
            <w:r w:rsidRPr="00B65463">
              <w:rPr>
                <w:rFonts w:hint="eastAsia"/>
                <w:sz w:val="24"/>
              </w:rPr>
              <w:t xml:space="preserve">25 </w:t>
            </w:r>
            <w:r w:rsidRPr="00B65463">
              <w:rPr>
                <w:sz w:val="24"/>
              </w:rPr>
              <w:t>—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2</w:t>
            </w:r>
            <w:r w:rsidRPr="00B65463">
              <w:rPr>
                <w:rFonts w:hint="eastAsia"/>
                <w:sz w:val="24"/>
              </w:rPr>
              <w:t>.29</w:t>
            </w:r>
          </w:p>
        </w:tc>
        <w:tc>
          <w:tcPr>
            <w:tcW w:w="3827" w:type="dxa"/>
          </w:tcPr>
          <w:p w:rsidR="00BF21DE" w:rsidRDefault="00BF21DE" w:rsidP="00FC2512">
            <w:pPr>
              <w:rPr>
                <w:sz w:val="24"/>
              </w:rPr>
            </w:pPr>
          </w:p>
          <w:p w:rsidR="00C02E4F" w:rsidRPr="00595675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随堂考试：无领导小组讨论</w:t>
            </w:r>
          </w:p>
        </w:tc>
        <w:tc>
          <w:tcPr>
            <w:tcW w:w="618" w:type="dxa"/>
            <w:vAlign w:val="center"/>
          </w:tcPr>
          <w:p w:rsidR="00C02E4F" w:rsidRDefault="00C02E4F" w:rsidP="00FC2512">
            <w:pPr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201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.1.</w:t>
            </w:r>
            <w:r w:rsidRPr="00B65463">
              <w:rPr>
                <w:rFonts w:hint="eastAsia"/>
                <w:sz w:val="24"/>
              </w:rPr>
              <w:t>1</w:t>
            </w:r>
            <w:r w:rsidRPr="00B65463">
              <w:rPr>
                <w:sz w:val="24"/>
              </w:rPr>
              <w:t>—1.</w:t>
            </w:r>
            <w:r w:rsidRPr="00B65463">
              <w:rPr>
                <w:rFonts w:hint="eastAsia"/>
                <w:sz w:val="24"/>
              </w:rPr>
              <w:t>5</w:t>
            </w:r>
          </w:p>
        </w:tc>
        <w:tc>
          <w:tcPr>
            <w:tcW w:w="3827" w:type="dxa"/>
          </w:tcPr>
          <w:p w:rsidR="00C02E4F" w:rsidRDefault="00C02E4F" w:rsidP="00FC2512">
            <w:pPr>
              <w:rPr>
                <w:sz w:val="24"/>
              </w:rPr>
            </w:pPr>
          </w:p>
          <w:p w:rsidR="00C02E4F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复习周</w:t>
            </w:r>
          </w:p>
        </w:tc>
        <w:tc>
          <w:tcPr>
            <w:tcW w:w="618" w:type="dxa"/>
            <w:vAlign w:val="center"/>
          </w:tcPr>
          <w:p w:rsidR="00C02E4F" w:rsidRDefault="00C02E4F" w:rsidP="00FC2512">
            <w:pPr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  <w:tr w:rsidR="00C02E4F" w:rsidRPr="00595675" w:rsidTr="007A29D1">
        <w:trPr>
          <w:trHeight w:val="616"/>
        </w:trPr>
        <w:tc>
          <w:tcPr>
            <w:tcW w:w="45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38" w:type="dxa"/>
            <w:vAlign w:val="center"/>
          </w:tcPr>
          <w:p w:rsidR="00C02E4F" w:rsidRPr="00B65463" w:rsidRDefault="00C02E4F" w:rsidP="00FC2512">
            <w:pPr>
              <w:ind w:leftChars="17" w:left="240" w:hangingChars="85" w:hanging="204"/>
              <w:jc w:val="center"/>
              <w:rPr>
                <w:sz w:val="24"/>
              </w:rPr>
            </w:pPr>
            <w:r w:rsidRPr="00B65463">
              <w:rPr>
                <w:sz w:val="24"/>
              </w:rPr>
              <w:t>201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.1.</w:t>
            </w:r>
            <w:r w:rsidRPr="00B65463">
              <w:rPr>
                <w:rFonts w:hint="eastAsia"/>
                <w:sz w:val="24"/>
              </w:rPr>
              <w:t>8</w:t>
            </w:r>
            <w:r w:rsidRPr="00B65463">
              <w:rPr>
                <w:sz w:val="24"/>
              </w:rPr>
              <w:t>—1.</w:t>
            </w:r>
            <w:r w:rsidRPr="00B65463">
              <w:rPr>
                <w:rFonts w:hint="eastAsia"/>
                <w:sz w:val="24"/>
              </w:rPr>
              <w:t>12</w:t>
            </w:r>
          </w:p>
        </w:tc>
        <w:tc>
          <w:tcPr>
            <w:tcW w:w="3827" w:type="dxa"/>
          </w:tcPr>
          <w:p w:rsidR="00C02E4F" w:rsidRDefault="00C02E4F" w:rsidP="00FC2512">
            <w:pPr>
              <w:rPr>
                <w:sz w:val="24"/>
              </w:rPr>
            </w:pPr>
          </w:p>
          <w:p w:rsidR="00C02E4F" w:rsidRDefault="00C02E4F" w:rsidP="00FC2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专业必修课考试周</w:t>
            </w:r>
          </w:p>
        </w:tc>
        <w:tc>
          <w:tcPr>
            <w:tcW w:w="618" w:type="dxa"/>
            <w:vAlign w:val="center"/>
          </w:tcPr>
          <w:p w:rsidR="00C02E4F" w:rsidRDefault="00C02E4F" w:rsidP="00FC2512">
            <w:pPr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C02E4F" w:rsidRPr="00595675" w:rsidRDefault="00C02E4F" w:rsidP="00FC2512">
            <w:pPr>
              <w:jc w:val="center"/>
              <w:rPr>
                <w:sz w:val="24"/>
              </w:rPr>
            </w:pPr>
          </w:p>
        </w:tc>
      </w:tr>
    </w:tbl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</w:p>
    <w:p w:rsidR="00675B17" w:rsidRPr="00675B17" w:rsidRDefault="008A5E42" w:rsidP="00737EA6">
      <w:pPr>
        <w:ind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课前阅读语料，提取要点；课上高度投入，参加模拟活动；课后复习。</w:t>
      </w: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</w:t>
      </w:r>
    </w:p>
    <w:p w:rsidR="00675B17" w:rsidRPr="00675B17" w:rsidRDefault="008A5E42" w:rsidP="00675B17">
      <w:pPr>
        <w:ind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教师授课与实战模拟活动结合</w:t>
      </w: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737EA6" w:rsidRPr="00355176" w:rsidRDefault="00737EA6" w:rsidP="00737EA6">
      <w:pPr>
        <w:ind w:firstLine="400"/>
        <w:rPr>
          <w:rFonts w:asciiTheme="minorEastAsia" w:eastAsiaTheme="minorEastAsia" w:hAnsiTheme="minorEastAsia"/>
          <w:sz w:val="20"/>
          <w:szCs w:val="20"/>
          <w:lang w:val="fr-FR"/>
        </w:rPr>
      </w:pPr>
      <w:r w:rsidRPr="00737EA6">
        <w:rPr>
          <w:rFonts w:asciiTheme="minorEastAsia" w:eastAsiaTheme="minorEastAsia" w:hAnsiTheme="minorEastAsia" w:hint="eastAsia"/>
          <w:sz w:val="20"/>
          <w:szCs w:val="20"/>
        </w:rPr>
        <w:t>教师自编讲义</w:t>
      </w:r>
    </w:p>
    <w:p w:rsidR="00E45A0A" w:rsidRDefault="00AF583D" w:rsidP="00737EA6">
      <w:pPr>
        <w:rPr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FA1261" w:rsidRPr="00992E7D" w:rsidRDefault="00737EA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 xml:space="preserve">课堂表现 </w:t>
      </w:r>
      <w:r w:rsidR="00675B17">
        <w:rPr>
          <w:rFonts w:ascii="华文楷体" w:eastAsia="华文楷体" w:hAnsi="华文楷体" w:hint="eastAsia"/>
          <w:b/>
          <w:sz w:val="24"/>
        </w:rPr>
        <w:t xml:space="preserve">: </w:t>
      </w:r>
      <w:r w:rsidR="00B64D75">
        <w:rPr>
          <w:rFonts w:ascii="华文楷体" w:eastAsia="华文楷体" w:hAnsi="华文楷体" w:hint="eastAsia"/>
          <w:b/>
          <w:sz w:val="24"/>
        </w:rPr>
        <w:t>5</w:t>
      </w:r>
      <w:r w:rsidR="00675B17">
        <w:rPr>
          <w:rFonts w:ascii="华文楷体" w:eastAsia="华文楷体" w:hAnsi="华文楷体" w:hint="eastAsia"/>
          <w:b/>
          <w:sz w:val="24"/>
        </w:rPr>
        <w:t>0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F71C5B" w:rsidRPr="00E87486" w:rsidRDefault="00737EA6" w:rsidP="00737EA6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E87486">
        <w:rPr>
          <w:rFonts w:ascii="华文楷体" w:eastAsia="华文楷体" w:hAnsi="华文楷体" w:hint="eastAsia"/>
          <w:b/>
          <w:sz w:val="24"/>
        </w:rPr>
        <w:t>期末</w:t>
      </w:r>
      <w:bookmarkStart w:id="2" w:name="_GoBack"/>
      <w:bookmarkEnd w:id="2"/>
      <w:r w:rsidR="006F16C6" w:rsidRPr="00E87486">
        <w:rPr>
          <w:rFonts w:ascii="华文楷体" w:eastAsia="华文楷体" w:hAnsi="华文楷体" w:hint="eastAsia"/>
          <w:b/>
          <w:sz w:val="24"/>
        </w:rPr>
        <w:t>考核</w:t>
      </w:r>
      <w:r w:rsidRPr="00E87486">
        <w:rPr>
          <w:rFonts w:ascii="华文楷体" w:eastAsia="华文楷体" w:hAnsi="华文楷体" w:hint="eastAsia"/>
          <w:b/>
          <w:sz w:val="24"/>
        </w:rPr>
        <w:t xml:space="preserve"> （口试）</w:t>
      </w:r>
      <w:r w:rsidR="00675B17" w:rsidRPr="00E87486">
        <w:rPr>
          <w:rFonts w:ascii="华文楷体" w:eastAsia="华文楷体" w:hAnsi="华文楷体" w:hint="eastAsia"/>
          <w:b/>
          <w:sz w:val="24"/>
        </w:rPr>
        <w:t xml:space="preserve">: </w:t>
      </w:r>
      <w:r w:rsidR="00B64D75">
        <w:rPr>
          <w:rFonts w:ascii="华文楷体" w:eastAsia="华文楷体" w:hAnsi="华文楷体" w:hint="eastAsia"/>
          <w:b/>
          <w:sz w:val="24"/>
        </w:rPr>
        <w:t>5</w:t>
      </w:r>
      <w:r w:rsidR="00675B17" w:rsidRPr="00E87486">
        <w:rPr>
          <w:rFonts w:ascii="华文楷体" w:eastAsia="华文楷体" w:hAnsi="华文楷体" w:hint="eastAsia"/>
          <w:b/>
          <w:sz w:val="24"/>
        </w:rPr>
        <w:t>0</w:t>
      </w:r>
      <w:r w:rsidR="006F16C6" w:rsidRPr="00E87486">
        <w:rPr>
          <w:rFonts w:ascii="华文楷体" w:eastAsia="华文楷体" w:hAnsi="华文楷体"/>
          <w:b/>
          <w:sz w:val="24"/>
        </w:rPr>
        <w:t>%</w:t>
      </w:r>
    </w:p>
    <w:sectPr w:rsidR="00F71C5B" w:rsidRPr="00E87486" w:rsidSect="008F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99" w:rsidRDefault="00831999" w:rsidP="00ED7BFF">
      <w:r>
        <w:separator/>
      </w:r>
    </w:p>
  </w:endnote>
  <w:endnote w:type="continuationSeparator" w:id="1">
    <w:p w:rsidR="00831999" w:rsidRDefault="00831999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99" w:rsidRDefault="00831999" w:rsidP="00ED7BFF">
      <w:r>
        <w:separator/>
      </w:r>
    </w:p>
  </w:footnote>
  <w:footnote w:type="continuationSeparator" w:id="1">
    <w:p w:rsidR="00831999" w:rsidRDefault="00831999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85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26587"/>
    <w:rsid w:val="00047F4F"/>
    <w:rsid w:val="0007012B"/>
    <w:rsid w:val="000D1C93"/>
    <w:rsid w:val="000F7F3A"/>
    <w:rsid w:val="00100283"/>
    <w:rsid w:val="001A286C"/>
    <w:rsid w:val="001C2906"/>
    <w:rsid w:val="001C4D71"/>
    <w:rsid w:val="002271DB"/>
    <w:rsid w:val="002A7F78"/>
    <w:rsid w:val="002C3907"/>
    <w:rsid w:val="003265AF"/>
    <w:rsid w:val="0034593E"/>
    <w:rsid w:val="00355176"/>
    <w:rsid w:val="003649D5"/>
    <w:rsid w:val="00400C0B"/>
    <w:rsid w:val="004160C1"/>
    <w:rsid w:val="0044479F"/>
    <w:rsid w:val="0044549A"/>
    <w:rsid w:val="00472DAF"/>
    <w:rsid w:val="00477990"/>
    <w:rsid w:val="0049757D"/>
    <w:rsid w:val="005178E7"/>
    <w:rsid w:val="005468AB"/>
    <w:rsid w:val="005C460D"/>
    <w:rsid w:val="005E2174"/>
    <w:rsid w:val="006052AC"/>
    <w:rsid w:val="00633FEC"/>
    <w:rsid w:val="006645CB"/>
    <w:rsid w:val="0067201B"/>
    <w:rsid w:val="00675B17"/>
    <w:rsid w:val="006B3D54"/>
    <w:rsid w:val="006D7584"/>
    <w:rsid w:val="006F16C6"/>
    <w:rsid w:val="0070255E"/>
    <w:rsid w:val="0073293C"/>
    <w:rsid w:val="00732ABF"/>
    <w:rsid w:val="00737EA6"/>
    <w:rsid w:val="00776FFE"/>
    <w:rsid w:val="00793345"/>
    <w:rsid w:val="007A29D1"/>
    <w:rsid w:val="00826EA3"/>
    <w:rsid w:val="00831999"/>
    <w:rsid w:val="00890ADC"/>
    <w:rsid w:val="008A5E42"/>
    <w:rsid w:val="008F659E"/>
    <w:rsid w:val="00950ECE"/>
    <w:rsid w:val="0097016A"/>
    <w:rsid w:val="00985D75"/>
    <w:rsid w:val="00992E7D"/>
    <w:rsid w:val="00A02DC5"/>
    <w:rsid w:val="00A87EC7"/>
    <w:rsid w:val="00A977A3"/>
    <w:rsid w:val="00AB674E"/>
    <w:rsid w:val="00AF583D"/>
    <w:rsid w:val="00B350E8"/>
    <w:rsid w:val="00B64D75"/>
    <w:rsid w:val="00BB6C6B"/>
    <w:rsid w:val="00BC6700"/>
    <w:rsid w:val="00BC6DD6"/>
    <w:rsid w:val="00BD7CA5"/>
    <w:rsid w:val="00BF21DE"/>
    <w:rsid w:val="00C02E4F"/>
    <w:rsid w:val="00D13230"/>
    <w:rsid w:val="00D7677D"/>
    <w:rsid w:val="00DA100C"/>
    <w:rsid w:val="00DC1F1E"/>
    <w:rsid w:val="00E20708"/>
    <w:rsid w:val="00E45A0A"/>
    <w:rsid w:val="00E87486"/>
    <w:rsid w:val="00ED5193"/>
    <w:rsid w:val="00ED62D0"/>
    <w:rsid w:val="00ED7BFF"/>
    <w:rsid w:val="00F166C4"/>
    <w:rsid w:val="00F67002"/>
    <w:rsid w:val="00F71C5B"/>
    <w:rsid w:val="00F76E23"/>
    <w:rsid w:val="00F84445"/>
    <w:rsid w:val="00FA1261"/>
    <w:rsid w:val="00FA1762"/>
    <w:rsid w:val="00FE06A9"/>
    <w:rsid w:val="00FE4BAE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F7F3A"/>
    <w:rPr>
      <w:rFonts w:eastAsia="宋体" w:cs="Times New Roman"/>
      <w:sz w:val="18"/>
      <w:szCs w:val="18"/>
    </w:rPr>
  </w:style>
  <w:style w:type="paragraph" w:customStyle="1" w:styleId="yiv447788879msonormal">
    <w:name w:val="yiv447788879msonormal"/>
    <w:basedOn w:val="a"/>
    <w:uiPriority w:val="99"/>
    <w:rsid w:val="00B350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ED7BFF"/>
    <w:rPr>
      <w:rFonts w:eastAsia="宋体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7F3A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0F7F3A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BFSU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3</cp:revision>
  <cp:lastPrinted>2017-09-11T01:15:00Z</cp:lastPrinted>
  <dcterms:created xsi:type="dcterms:W3CDTF">2017-09-11T01:15:00Z</dcterms:created>
  <dcterms:modified xsi:type="dcterms:W3CDTF">2017-09-11T05:40:00Z</dcterms:modified>
</cp:coreProperties>
</file>